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E7D4B" w14:textId="77777777" w:rsidR="00FC100B" w:rsidRPr="00FC100B" w:rsidRDefault="00FC100B" w:rsidP="00FC100B">
      <w:pPr>
        <w:spacing w:after="0" w:line="240" w:lineRule="auto"/>
        <w:jc w:val="both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b/>
          <w:sz w:val="24"/>
          <w:szCs w:val="24"/>
        </w:rPr>
        <w:t>Załącznik nr 1:  Formularz oferty</w:t>
      </w:r>
      <w:r w:rsidRPr="00FC100B">
        <w:rPr>
          <w:rFonts w:ascii="Arial Narrow" w:eastAsia="Calibri" w:hAnsi="Arial Narrow" w:cs="Times New Roman"/>
          <w:sz w:val="24"/>
          <w:szCs w:val="24"/>
        </w:rPr>
        <w:t xml:space="preserve"> </w:t>
      </w:r>
    </w:p>
    <w:p w14:paraId="2AB970BA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14:paraId="2726582D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28"/>
          <w:szCs w:val="28"/>
        </w:rPr>
      </w:pPr>
      <w:r w:rsidRPr="00FC100B">
        <w:rPr>
          <w:rFonts w:ascii="Arial Narrow" w:eastAsia="Calibri" w:hAnsi="Arial Narrow" w:cs="Times New Roman"/>
          <w:b/>
          <w:sz w:val="28"/>
          <w:szCs w:val="28"/>
        </w:rPr>
        <w:t>OFERTA</w:t>
      </w:r>
    </w:p>
    <w:p w14:paraId="05119091" w14:textId="2FA6477F" w:rsidR="00FC100B" w:rsidRPr="00FC100B" w:rsidRDefault="00FC100B" w:rsidP="00FC100B">
      <w:pPr>
        <w:tabs>
          <w:tab w:val="left" w:pos="960"/>
        </w:tabs>
        <w:spacing w:after="0" w:line="240" w:lineRule="auto"/>
        <w:jc w:val="center"/>
        <w:rPr>
          <w:rFonts w:ascii="Arial Narrow" w:eastAsia="Calibri" w:hAnsi="Arial Narrow" w:cs="Times New Roman"/>
          <w:b/>
          <w:sz w:val="28"/>
          <w:szCs w:val="28"/>
        </w:rPr>
      </w:pPr>
      <w:r w:rsidRPr="00FC100B">
        <w:rPr>
          <w:rFonts w:ascii="Arial Narrow" w:eastAsia="Calibri" w:hAnsi="Arial Narrow" w:cs="Times New Roman"/>
          <w:b/>
          <w:sz w:val="28"/>
          <w:szCs w:val="28"/>
        </w:rPr>
        <w:t>na zapytanie ofertowe w zakresie:</w:t>
      </w:r>
    </w:p>
    <w:p w14:paraId="0DE3B277" w14:textId="77777777" w:rsidR="00FC100B" w:rsidRPr="00FC100B" w:rsidRDefault="00FC100B" w:rsidP="00FC100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Calibri" w:hAnsi="Arial Narrow" w:cs="Times New Roman"/>
          <w:sz w:val="28"/>
          <w:szCs w:val="28"/>
        </w:rPr>
      </w:pPr>
    </w:p>
    <w:p w14:paraId="50381D8D" w14:textId="0A1F47D2" w:rsidR="00FC100B" w:rsidRPr="00DE2C51" w:rsidRDefault="00DE2C51" w:rsidP="00333A1D">
      <w:pPr>
        <w:shd w:val="clear" w:color="auto" w:fill="FFFFFF"/>
        <w:spacing w:after="0" w:line="240" w:lineRule="auto"/>
        <w:jc w:val="center"/>
        <w:outlineLvl w:val="0"/>
        <w:rPr>
          <w:rFonts w:ascii="Arial Narrow" w:eastAsia="Times New Roman" w:hAnsi="Arial Narrow" w:cs="Times New Roman"/>
          <w:b/>
          <w:bCs/>
          <w:color w:val="000000" w:themeColor="text1"/>
          <w:kern w:val="36"/>
          <w:sz w:val="28"/>
          <w:szCs w:val="28"/>
          <w:lang w:eastAsia="pl-PL"/>
        </w:rPr>
      </w:pPr>
      <w:r w:rsidRPr="00DE2C51">
        <w:rPr>
          <w:rFonts w:ascii="Arial Narrow" w:eastAsia="Times New Roman" w:hAnsi="Arial Narrow" w:cs="Times New Roman"/>
          <w:b/>
          <w:color w:val="000000" w:themeColor="text1"/>
          <w:sz w:val="28"/>
          <w:szCs w:val="28"/>
          <w:lang w:eastAsia="pl-PL"/>
        </w:rPr>
        <w:t>Zabudowa indywidualna stoiska na targi Interpack, 7-13.05.2026 Düsseldorf, Niemcy.</w:t>
      </w:r>
    </w:p>
    <w:p w14:paraId="15132D76" w14:textId="77777777" w:rsidR="00333A1D" w:rsidRPr="00FC100B" w:rsidRDefault="00333A1D" w:rsidP="00333A1D">
      <w:pPr>
        <w:shd w:val="clear" w:color="auto" w:fill="FFFFFF"/>
        <w:spacing w:after="0" w:line="240" w:lineRule="auto"/>
        <w:jc w:val="center"/>
        <w:outlineLvl w:val="0"/>
        <w:rPr>
          <w:rFonts w:ascii="Arial Narrow" w:eastAsia="Times New Roman" w:hAnsi="Arial Narrow" w:cs="Times New Roman"/>
          <w:b/>
          <w:bCs/>
          <w:kern w:val="36"/>
          <w:sz w:val="24"/>
          <w:szCs w:val="24"/>
          <w:lang w:eastAsia="pl-PL"/>
        </w:rPr>
      </w:pPr>
    </w:p>
    <w:p w14:paraId="13D28ACF" w14:textId="77777777" w:rsidR="00FC100B" w:rsidRPr="00DE2C51" w:rsidRDefault="00FC100B" w:rsidP="00FC100B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  <w:r w:rsidRPr="00DE2C51">
        <w:rPr>
          <w:rFonts w:ascii="Arial Narrow" w:eastAsia="Calibri" w:hAnsi="Arial Narrow" w:cs="Times New Roman"/>
          <w:b/>
          <w:sz w:val="24"/>
          <w:szCs w:val="24"/>
        </w:rPr>
        <w:t xml:space="preserve">Data złożenia oferty: </w:t>
      </w:r>
    </w:p>
    <w:p w14:paraId="0F23DFD9" w14:textId="77777777" w:rsidR="00FC100B" w:rsidRPr="00DE2C51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DE2C51">
        <w:rPr>
          <w:rFonts w:ascii="Arial Narrow" w:eastAsia="Calibri" w:hAnsi="Arial Narrow" w:cs="Times New Roman"/>
          <w:sz w:val="24"/>
          <w:szCs w:val="24"/>
        </w:rPr>
        <w:t>…………………………</w:t>
      </w:r>
    </w:p>
    <w:p w14:paraId="6E4F4798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b/>
          <w:bCs/>
          <w:sz w:val="24"/>
          <w:szCs w:val="24"/>
        </w:rPr>
      </w:pPr>
      <w:r w:rsidRPr="00FC100B">
        <w:rPr>
          <w:rFonts w:ascii="Arial Narrow" w:eastAsia="Calibri" w:hAnsi="Arial Narrow" w:cs="Times New Roman"/>
          <w:b/>
          <w:bCs/>
          <w:sz w:val="24"/>
          <w:szCs w:val="24"/>
        </w:rPr>
        <w:t xml:space="preserve">Oferta dla: </w:t>
      </w:r>
    </w:p>
    <w:p w14:paraId="554BB627" w14:textId="77777777" w:rsidR="00867029" w:rsidRPr="00867029" w:rsidRDefault="00867029" w:rsidP="00867029">
      <w:pPr>
        <w:tabs>
          <w:tab w:val="left" w:pos="405"/>
        </w:tabs>
        <w:spacing w:after="0" w:line="240" w:lineRule="auto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867029">
        <w:rPr>
          <w:rFonts w:ascii="Arial Narrow" w:eastAsia="Times New Roman" w:hAnsi="Arial Narrow" w:cs="Calibri"/>
          <w:sz w:val="24"/>
          <w:szCs w:val="24"/>
          <w:lang w:eastAsia="ar-SA"/>
        </w:rPr>
        <w:t>Polpak sp. z o.o.</w:t>
      </w:r>
    </w:p>
    <w:p w14:paraId="5497E01E" w14:textId="77777777" w:rsidR="00867029" w:rsidRPr="00867029" w:rsidRDefault="00867029" w:rsidP="00867029">
      <w:pPr>
        <w:tabs>
          <w:tab w:val="left" w:pos="405"/>
        </w:tabs>
        <w:spacing w:after="0" w:line="240" w:lineRule="auto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867029">
        <w:rPr>
          <w:rFonts w:ascii="Arial Narrow" w:eastAsia="Times New Roman" w:hAnsi="Arial Narrow" w:cs="Calibri"/>
          <w:sz w:val="24"/>
          <w:szCs w:val="24"/>
          <w:lang w:eastAsia="ar-SA"/>
        </w:rPr>
        <w:t>Kabrioletu 4,</w:t>
      </w:r>
    </w:p>
    <w:p w14:paraId="617DB297" w14:textId="77777777" w:rsidR="00867029" w:rsidRPr="00867029" w:rsidRDefault="00867029" w:rsidP="00867029">
      <w:pPr>
        <w:tabs>
          <w:tab w:val="left" w:pos="405"/>
        </w:tabs>
        <w:spacing w:after="0" w:line="240" w:lineRule="auto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867029">
        <w:rPr>
          <w:rFonts w:ascii="Arial Narrow" w:eastAsia="Times New Roman" w:hAnsi="Arial Narrow" w:cs="Calibri"/>
          <w:sz w:val="24"/>
          <w:szCs w:val="24"/>
          <w:lang w:eastAsia="ar-SA"/>
        </w:rPr>
        <w:t>03-117 Warszawa</w:t>
      </w:r>
    </w:p>
    <w:p w14:paraId="074ACEAB" w14:textId="4F1F59A6" w:rsidR="00867029" w:rsidRDefault="00867029" w:rsidP="00867029">
      <w:pPr>
        <w:tabs>
          <w:tab w:val="left" w:pos="405"/>
        </w:tabs>
        <w:spacing w:after="0" w:line="240" w:lineRule="auto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867029">
        <w:rPr>
          <w:rFonts w:ascii="Arial Narrow" w:eastAsia="Times New Roman" w:hAnsi="Arial Narrow" w:cs="Calibri"/>
          <w:sz w:val="24"/>
          <w:szCs w:val="24"/>
          <w:lang w:eastAsia="ar-SA"/>
        </w:rPr>
        <w:t>NIP: 875 13 43</w:t>
      </w:r>
      <w:r>
        <w:rPr>
          <w:rFonts w:ascii="Arial Narrow" w:eastAsia="Times New Roman" w:hAnsi="Arial Narrow" w:cs="Calibri"/>
          <w:sz w:val="24"/>
          <w:szCs w:val="24"/>
          <w:lang w:eastAsia="ar-SA"/>
        </w:rPr>
        <w:t> </w:t>
      </w:r>
      <w:r w:rsidRPr="00867029">
        <w:rPr>
          <w:rFonts w:ascii="Arial Narrow" w:eastAsia="Times New Roman" w:hAnsi="Arial Narrow" w:cs="Calibri"/>
          <w:sz w:val="24"/>
          <w:szCs w:val="24"/>
          <w:lang w:eastAsia="ar-SA"/>
        </w:rPr>
        <w:t>851</w:t>
      </w:r>
    </w:p>
    <w:p w14:paraId="6157C818" w14:textId="3B8E3B21" w:rsidR="00FC100B" w:rsidRDefault="00333A1D" w:rsidP="00867029">
      <w:pPr>
        <w:tabs>
          <w:tab w:val="left" w:pos="405"/>
        </w:tabs>
        <w:spacing w:after="0" w:line="240" w:lineRule="auto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333A1D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REGON: </w:t>
      </w:r>
      <w:r w:rsidR="00CD1035" w:rsidRPr="00CD1035">
        <w:rPr>
          <w:rFonts w:ascii="Arial Narrow" w:eastAsia="Times New Roman" w:hAnsi="Arial Narrow" w:cs="Calibri"/>
          <w:sz w:val="24"/>
          <w:szCs w:val="24"/>
          <w:lang w:eastAsia="ar-SA"/>
        </w:rPr>
        <w:t>871078743</w:t>
      </w:r>
    </w:p>
    <w:p w14:paraId="3E24D9BC" w14:textId="77777777" w:rsidR="00333A1D" w:rsidRPr="00FC100B" w:rsidRDefault="00333A1D" w:rsidP="00333A1D">
      <w:pPr>
        <w:tabs>
          <w:tab w:val="left" w:pos="405"/>
        </w:tabs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</w:p>
    <w:p w14:paraId="7FA41B3B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  <w:r w:rsidRPr="00FC100B">
        <w:rPr>
          <w:rFonts w:ascii="Arial Narrow" w:eastAsia="Calibri" w:hAnsi="Arial Narrow" w:cs="Times New Roman"/>
          <w:b/>
          <w:sz w:val="24"/>
          <w:szCs w:val="24"/>
        </w:rPr>
        <w:t>Dane Oferenta:</w:t>
      </w:r>
    </w:p>
    <w:p w14:paraId="55B59075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sz w:val="24"/>
          <w:szCs w:val="24"/>
        </w:rPr>
        <w:t>……………………………</w:t>
      </w:r>
    </w:p>
    <w:p w14:paraId="3173B33E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sz w:val="24"/>
          <w:szCs w:val="24"/>
        </w:rPr>
        <w:t>……………………….…...</w:t>
      </w:r>
    </w:p>
    <w:p w14:paraId="3EB02A17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sz w:val="24"/>
          <w:szCs w:val="24"/>
        </w:rPr>
        <w:t>……………………………</w:t>
      </w:r>
    </w:p>
    <w:p w14:paraId="074B82A9" w14:textId="214F59FB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sz w:val="24"/>
          <w:szCs w:val="24"/>
        </w:rPr>
        <w:t xml:space="preserve">(nazwa, adres, NIP </w:t>
      </w:r>
      <w:r w:rsidR="00363BB6">
        <w:rPr>
          <w:rFonts w:ascii="Arial Narrow" w:eastAsia="Calibri" w:hAnsi="Arial Narrow" w:cs="Times New Roman"/>
          <w:sz w:val="24"/>
          <w:szCs w:val="24"/>
        </w:rPr>
        <w:t xml:space="preserve">i REGON </w:t>
      </w:r>
      <w:r w:rsidRPr="00FC100B">
        <w:rPr>
          <w:rFonts w:ascii="Arial Narrow" w:eastAsia="Calibri" w:hAnsi="Arial Narrow" w:cs="Times New Roman"/>
          <w:sz w:val="24"/>
          <w:szCs w:val="24"/>
        </w:rPr>
        <w:t>Oferenta)</w:t>
      </w:r>
    </w:p>
    <w:p w14:paraId="76E039C0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sz w:val="24"/>
          <w:szCs w:val="24"/>
        </w:rPr>
        <w:t>……………………………</w:t>
      </w:r>
    </w:p>
    <w:p w14:paraId="131468F9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sz w:val="24"/>
          <w:szCs w:val="24"/>
        </w:rPr>
        <w:t>……………………….……</w:t>
      </w:r>
    </w:p>
    <w:p w14:paraId="110BD36E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sz w:val="24"/>
          <w:szCs w:val="24"/>
        </w:rPr>
        <w:t>……………………………</w:t>
      </w:r>
    </w:p>
    <w:p w14:paraId="0DBAD491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sz w:val="24"/>
          <w:szCs w:val="24"/>
        </w:rPr>
        <w:t>(imię i nazwisko, telefon, email osoby do kontaktu ze strony Oferenta)</w:t>
      </w:r>
    </w:p>
    <w:p w14:paraId="53797B97" w14:textId="77777777" w:rsidR="00FC100B" w:rsidRPr="00FC100B" w:rsidRDefault="00FC100B" w:rsidP="00FC100B">
      <w:pPr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Times New Roman"/>
          <w:color w:val="000000"/>
          <w:sz w:val="24"/>
          <w:szCs w:val="24"/>
        </w:rPr>
      </w:pPr>
    </w:p>
    <w:p w14:paraId="7687438B" w14:textId="77777777" w:rsidR="00FC100B" w:rsidRPr="00FC100B" w:rsidRDefault="00FC100B" w:rsidP="00FC100B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color w:val="000000"/>
          <w:kern w:val="36"/>
          <w:sz w:val="24"/>
          <w:szCs w:val="24"/>
          <w:lang w:eastAsia="pl-PL"/>
        </w:rPr>
      </w:pPr>
      <w:r w:rsidRPr="00FC100B">
        <w:rPr>
          <w:rFonts w:ascii="Arial Narrow" w:eastAsia="Calibri" w:hAnsi="Arial Narrow" w:cs="Times New Roman"/>
          <w:color w:val="000000"/>
          <w:sz w:val="24"/>
          <w:szCs w:val="24"/>
        </w:rPr>
        <w:t>My, niżej podpisani, składamy ofertę na usługę</w:t>
      </w:r>
      <w:r w:rsidRPr="00FC100B">
        <w:rPr>
          <w:rFonts w:ascii="Arial Narrow" w:eastAsia="Calibri" w:hAnsi="Arial Narrow" w:cs="Times New Roman"/>
          <w:b/>
          <w:bCs/>
          <w:sz w:val="24"/>
          <w:szCs w:val="24"/>
        </w:rPr>
        <w:t>:</w:t>
      </w:r>
    </w:p>
    <w:p w14:paraId="3E3716B8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sz w:val="24"/>
          <w:szCs w:val="24"/>
        </w:rPr>
        <w:t>zgodnie z zakresem zawartym w pkt III zapytania ofertowego:</w:t>
      </w:r>
    </w:p>
    <w:p w14:paraId="626F67FC" w14:textId="77777777" w:rsidR="00FC100B" w:rsidRPr="00FC100B" w:rsidRDefault="00FC100B" w:rsidP="00FC100B">
      <w:pPr>
        <w:shd w:val="clear" w:color="auto" w:fill="FFFFFF"/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kern w:val="36"/>
          <w:sz w:val="24"/>
          <w:szCs w:val="24"/>
          <w:u w:val="single"/>
          <w:lang w:eastAsia="pl-PL"/>
        </w:rPr>
      </w:pPr>
      <w:bookmarkStart w:id="0" w:name="_Hlk506978754"/>
    </w:p>
    <w:p w14:paraId="6612541A" w14:textId="232C4129" w:rsidR="00363BB6" w:rsidRDefault="00001688" w:rsidP="00363BB6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 w:themeColor="text1"/>
          <w:sz w:val="24"/>
          <w:szCs w:val="24"/>
          <w:lang w:eastAsia="pl-PL"/>
        </w:rPr>
      </w:pPr>
      <w:r w:rsidRPr="00001688">
        <w:rPr>
          <w:rFonts w:ascii="Arial Narrow" w:eastAsia="Times New Roman" w:hAnsi="Arial Narrow" w:cs="Times New Roman"/>
          <w:b/>
          <w:color w:val="000000" w:themeColor="text1"/>
          <w:sz w:val="24"/>
          <w:szCs w:val="24"/>
          <w:lang w:eastAsia="pl-PL"/>
        </w:rPr>
        <w:t>Zabudowa indywidualna stoiska na targi Interpack, 7-13.05.2026 Düsseldorf, Niemcy.</w:t>
      </w:r>
    </w:p>
    <w:p w14:paraId="09F29ED2" w14:textId="77777777" w:rsidR="00001688" w:rsidRPr="00001688" w:rsidRDefault="00001688" w:rsidP="00363BB6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 w:themeColor="text1"/>
          <w:sz w:val="24"/>
          <w:szCs w:val="24"/>
          <w:lang w:eastAsia="pl-PL"/>
        </w:rPr>
      </w:pPr>
    </w:p>
    <w:p w14:paraId="728A21B9" w14:textId="77777777" w:rsidR="00001688" w:rsidRPr="00001688" w:rsidRDefault="00001688" w:rsidP="00001688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 w:themeColor="text1"/>
          <w:sz w:val="24"/>
          <w:szCs w:val="24"/>
          <w:lang w:eastAsia="pl-PL"/>
        </w:rPr>
      </w:pPr>
      <w:r w:rsidRPr="00001688">
        <w:rPr>
          <w:rFonts w:ascii="Arial Narrow" w:eastAsia="Times New Roman" w:hAnsi="Arial Narrow" w:cs="Times New Roman"/>
          <w:b/>
          <w:color w:val="000000" w:themeColor="text1"/>
          <w:sz w:val="24"/>
          <w:szCs w:val="24"/>
          <w:lang w:eastAsia="pl-PL"/>
        </w:rPr>
        <w:t>Konstrukcja</w:t>
      </w:r>
    </w:p>
    <w:p w14:paraId="383CB835" w14:textId="77777777" w:rsidR="00001688" w:rsidRPr="00001688" w:rsidRDefault="00001688" w:rsidP="00001688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001688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Zamawiający zastrzega sobie możliwość wprowadzania zmian do projektu na etapie realizacji zamówienia.</w:t>
      </w:r>
    </w:p>
    <w:p w14:paraId="0C73A8CA" w14:textId="77777777" w:rsidR="00001688" w:rsidRPr="00001688" w:rsidRDefault="00001688" w:rsidP="00001688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 w:themeColor="text1"/>
          <w:sz w:val="24"/>
          <w:szCs w:val="24"/>
          <w:lang w:eastAsia="pl-PL"/>
        </w:rPr>
      </w:pPr>
    </w:p>
    <w:p w14:paraId="4C1F1790" w14:textId="77777777" w:rsidR="00001688" w:rsidRPr="00001688" w:rsidRDefault="00001688" w:rsidP="0000168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001688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Stoisko o powierzchni 6 m x 15,50 m = 93 m2 zgodnie z załączoną wizualizacją</w:t>
      </w:r>
    </w:p>
    <w:p w14:paraId="5FD7C268" w14:textId="77777777" w:rsidR="00001688" w:rsidRPr="00001688" w:rsidRDefault="00001688" w:rsidP="00001688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</w:p>
    <w:p w14:paraId="7349FA7A" w14:textId="77777777" w:rsidR="00001688" w:rsidRPr="00001688" w:rsidRDefault="00001688" w:rsidP="0000168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001688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Wysokość stoiska 3,5 m / dostosowane do wymagań organizatora targów i innych sąsiednich stoisk</w:t>
      </w:r>
    </w:p>
    <w:p w14:paraId="781B0D55" w14:textId="77777777" w:rsidR="00001688" w:rsidRPr="00001688" w:rsidRDefault="00001688" w:rsidP="00001688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</w:p>
    <w:p w14:paraId="40DB6F30" w14:textId="77777777" w:rsidR="00001688" w:rsidRPr="00001688" w:rsidRDefault="00001688" w:rsidP="0000168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001688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Obudowa ścian płytą mdf 31,5 m2. Na powierzchniach ścian przewiduje się: druk na tkaninie wraz z montażem o łącznej powierzchni 62 mk2 oraz powierzchnie pod elementami dekoracyjnymi (lamelami) należy pokryć granatową folią o łącznej powierzchni 31,5 mk2</w:t>
      </w:r>
    </w:p>
    <w:p w14:paraId="3D456146" w14:textId="77777777" w:rsidR="00001688" w:rsidRPr="00001688" w:rsidRDefault="00001688" w:rsidP="00001688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</w:p>
    <w:p w14:paraId="29B1964B" w14:textId="77777777" w:rsidR="00001688" w:rsidRPr="00001688" w:rsidRDefault="00001688" w:rsidP="0000168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001688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Tkanina z nadrukiem zostanie zastosowana na wszystkich powierzchniach ścian stoiska z wyłączeniem fragmentów przewidzianych pod lamele, tak jak na wizualizacji. Całość grafiki na tkaninie musi być równomiernie podświetlona od wewnątrz lub za pomocą systemu dedykowanego, w sposób zapewniający jednolity, intensywny efekt wizualny oraz wysoką czytelność nadruku. Grafiki zostaną dostarczone przez Zamawiającego na etapie wykonawczym.</w:t>
      </w:r>
    </w:p>
    <w:p w14:paraId="1CDF8940" w14:textId="77777777" w:rsidR="00001688" w:rsidRPr="00001688" w:rsidRDefault="00001688" w:rsidP="00001688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</w:p>
    <w:p w14:paraId="46A11319" w14:textId="77777777" w:rsidR="00001688" w:rsidRPr="00001688" w:rsidRDefault="00001688" w:rsidP="0000168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001688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lastRenderedPageBreak/>
        <w:t>Elementy dekoracyjne – lamele. Zastosowanie lameli drewnianych zgodnie z wizualizacją: na zapleczu stoiska i na ścianie głównej (ekspozycyjnej). Wykonanie z materiałów wysokiej jakości (np. naturalne drewno lub wysokiej klasy okleiny), równomierne rozmieszczenie i precyzyjny montaż.</w:t>
      </w:r>
    </w:p>
    <w:p w14:paraId="2C667E6D" w14:textId="77777777" w:rsidR="00001688" w:rsidRPr="00001688" w:rsidRDefault="00001688" w:rsidP="00001688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</w:p>
    <w:p w14:paraId="730CD4FD" w14:textId="77777777" w:rsidR="00001688" w:rsidRPr="00001688" w:rsidRDefault="00001688" w:rsidP="0000168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001688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Wykładzina targowa wysokiej jakości, dostosowana do intensywnego użytkowania i zgodna z kolorystyką oraz identyfikacją wizualną projektu. Całość powierzchni podłogi powinna zostać dodatkowo zabezpieczona folią ochronną na czas montażu i realizacji prac, usuwaną bezpośrednio przed rozpoczęciem wydarzenia w sposób niepozostawiający śladów ani uszkodzeń.</w:t>
      </w:r>
    </w:p>
    <w:p w14:paraId="4E53F35B" w14:textId="77777777" w:rsidR="00001688" w:rsidRPr="00001688" w:rsidRDefault="00001688" w:rsidP="00001688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</w:p>
    <w:p w14:paraId="05ABD73C" w14:textId="77777777" w:rsidR="00001688" w:rsidRPr="00001688" w:rsidRDefault="00001688" w:rsidP="0000168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001688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Na prawej ścianie bocznej należy wykonać wbudowany w zabudowę regał o szerokości 1 m i wysokości 1,12m, wyposażony w trzy półki. Na wysokości 0,65m od dołu ściany. Regał połączony ze ścianą stoiska, tworzy spójną i estetyczną zabudowę. Całość powinna być podświetlona punktowo kilkoma źródłami światła, zapewniającymi równomierne i dekoracyjne doświetlenie ekspozycji.</w:t>
      </w:r>
    </w:p>
    <w:p w14:paraId="2C6CBEDD" w14:textId="77777777" w:rsidR="00001688" w:rsidRPr="00001688" w:rsidRDefault="00001688" w:rsidP="00001688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</w:p>
    <w:p w14:paraId="62E2E240" w14:textId="77777777" w:rsidR="00001688" w:rsidRPr="00001688" w:rsidRDefault="00001688" w:rsidP="0000168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001688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Na lewej ścianie bocznej stoiska należy wykonać wbudowany w zabudowę regał o szerokości 1,82 m i wysokości 1,12m, wyposażony w trzy półki. Ma być umieszczony 0,65m od dołu ściany. Konstrukcja regału tworzy jednolitą i estetyczną zabudowę, spójną z całością projektu. Całość powinna być podświetlona punktowo kilkoma źródłami światła, zapewniającymi równomierne i dekoracyjne doświetlenie ekspozycji.</w:t>
      </w:r>
    </w:p>
    <w:p w14:paraId="350E9368" w14:textId="77777777" w:rsidR="00001688" w:rsidRPr="00001688" w:rsidRDefault="00001688" w:rsidP="00001688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</w:p>
    <w:p w14:paraId="0B39D4AD" w14:textId="77777777" w:rsidR="00001688" w:rsidRPr="00001688" w:rsidRDefault="00001688" w:rsidP="0000168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001688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Zaplecze o wymiarach 4 m x 2 m należy wykonać jako zamkniętą przestrzeń techniczno-magazynową, w całości obłożoną lamelami z zewnątrz zgodnie z wizualizacją. Pomieszczenie wyposażone w drzwi zamykane na klucz, zapewniające pełne odseparowanie od części ekspozycyjnej stoiska. Wewnątrz zaplecza należy przewidzieć wyposażenie socjalne, w tym minimum dwa regały magazynowe, wieszak na ubrania oraz kosz na śmieci, rozmieszczone w sposób zapewniający funkcjonalność i swobodę użytkowania.</w:t>
      </w:r>
    </w:p>
    <w:p w14:paraId="44A0A6CC" w14:textId="77777777" w:rsidR="00001688" w:rsidRPr="00001688" w:rsidRDefault="00001688" w:rsidP="00001688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</w:p>
    <w:p w14:paraId="622BB18E" w14:textId="77777777" w:rsidR="00001688" w:rsidRPr="00001688" w:rsidRDefault="00001688" w:rsidP="0000168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001688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 xml:space="preserve">2 x lady informacyjne o wymiarach 160 cm (długość) × 60 cm (głębokość) × 110 cm (wysokość), wykonane w konstrukcji drewnianej zgodnie z estetyką całego stoiska. </w:t>
      </w:r>
    </w:p>
    <w:p w14:paraId="41477F6F" w14:textId="77777777" w:rsidR="00001688" w:rsidRPr="00001688" w:rsidRDefault="00001688" w:rsidP="00001688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</w:p>
    <w:p w14:paraId="6EF09FE9" w14:textId="77777777" w:rsidR="00001688" w:rsidRPr="00001688" w:rsidRDefault="00001688" w:rsidP="0000168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001688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Kolor lameli oraz lad informacyjnych powinien zostać dobrany tak, aby jak najlepiej do siebie pasowały i tworzyły spójną, harmonijną całość. Odcienie powinny być możliwie zbliżone, tak aby całość zabudowy wyglądała jednolicie i estetycznie. Finalny dobór kolorystyki wymaga akceptacji Zamawiającego.</w:t>
      </w:r>
    </w:p>
    <w:p w14:paraId="20339EA3" w14:textId="77777777" w:rsidR="00001688" w:rsidRPr="00001688" w:rsidRDefault="00001688" w:rsidP="00001688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</w:p>
    <w:p w14:paraId="7759A9C1" w14:textId="77777777" w:rsidR="00001688" w:rsidRPr="00001688" w:rsidRDefault="00001688" w:rsidP="0000168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001688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 xml:space="preserve">Na ścianie zaplecza należy zamontować podświetlane litery z logo Zamawiającego – zielone romby oraz biały napis „POLPAK” zgodnie z wizualizacją o zbliżonych wymiarach 3mx0,3m. Całość powinna być wykonana w estetyczny sposób, z równomiernym podświetleniem i dobrą czytelnością, tak aby stanowiła efektowny element identyfikacji wizualnej stoiska i dobrze komponowała się z jego zabudową. </w:t>
      </w:r>
    </w:p>
    <w:p w14:paraId="45D24973" w14:textId="77777777" w:rsidR="00001688" w:rsidRPr="00001688" w:rsidRDefault="00001688" w:rsidP="00001688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</w:p>
    <w:p w14:paraId="2F588FD4" w14:textId="77777777" w:rsidR="00001688" w:rsidRPr="00001688" w:rsidRDefault="00001688" w:rsidP="0000168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001688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Wnętrze stoiska doświetlone lampami zamontowanymi na konstrukcji kratownicowej typu quadro. Oprawy oświetleniowe należy równomiernie rozmieścić na kratownicy w sposób zapewniający odpowiednie i jednolite doświetlenie całej przestrzeni stoiska, bez powstawania zacienionych stref.</w:t>
      </w:r>
    </w:p>
    <w:p w14:paraId="739283B1" w14:textId="77777777" w:rsidR="00001688" w:rsidRPr="00001688" w:rsidRDefault="00001688" w:rsidP="00001688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</w:p>
    <w:p w14:paraId="56D308AC" w14:textId="77777777" w:rsidR="00001688" w:rsidRPr="00001688" w:rsidRDefault="00001688" w:rsidP="0000168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001688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 xml:space="preserve">Podwieszany baner dwustronny z logo POLPAK zamontowany centralnie nad stoiskiem, na kratownicy quadro. Baner o wymiarach 6 m × 1,7 m powinien być wykonany w technologii druku na tkaninie wraz z montażem do konstrukcji. Grafika zostanie dostarczona przez Zamawiającego. </w:t>
      </w:r>
      <w:r w:rsidRPr="00001688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lastRenderedPageBreak/>
        <w:t>Montaż musi zapewniać stabilne zawieszenie, równomierne napięcie materiału oraz wysoką estetykę ekspozycji.</w:t>
      </w:r>
    </w:p>
    <w:p w14:paraId="7900938F" w14:textId="77777777" w:rsidR="00001688" w:rsidRPr="00001688" w:rsidRDefault="00001688" w:rsidP="00001688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</w:p>
    <w:p w14:paraId="2629D66D" w14:textId="77777777" w:rsidR="00001688" w:rsidRPr="00001688" w:rsidRDefault="00001688" w:rsidP="00001688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</w:p>
    <w:p w14:paraId="2E13E8A5" w14:textId="77777777" w:rsidR="00001688" w:rsidRPr="00001688" w:rsidRDefault="00001688" w:rsidP="0000168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001688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Pięć białych stołów oraz dwadzieścia krzeseł wykonanych z połączenia drewna i białego tworzywa, dwa krzesła przy ladach. Ilość wyposażenia może ulec zmianie w zależności od ostatecznych potrzeb i ustaleń z Zamawiającym.</w:t>
      </w:r>
    </w:p>
    <w:p w14:paraId="4CD0BBA3" w14:textId="77777777" w:rsidR="00001688" w:rsidRPr="00001688" w:rsidRDefault="00001688" w:rsidP="00001688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</w:p>
    <w:p w14:paraId="7EBB30CE" w14:textId="77777777" w:rsidR="00001688" w:rsidRPr="00001688" w:rsidRDefault="00001688" w:rsidP="0000168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001688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Projekt stoiska</w:t>
      </w:r>
    </w:p>
    <w:p w14:paraId="6E4C51CF" w14:textId="77777777" w:rsidR="00001688" w:rsidRPr="00001688" w:rsidRDefault="00001688" w:rsidP="00001688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</w:p>
    <w:p w14:paraId="00EB5F86" w14:textId="77777777" w:rsidR="00001688" w:rsidRPr="00001688" w:rsidRDefault="00001688" w:rsidP="0000168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001688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Montaż/Demontaż stoiska na miejscu w Düsseldorfie</w:t>
      </w:r>
    </w:p>
    <w:p w14:paraId="60BC4BC1" w14:textId="77777777" w:rsidR="00001688" w:rsidRPr="00001688" w:rsidRDefault="00001688" w:rsidP="00001688">
      <w:p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</w:p>
    <w:p w14:paraId="32B30E2C" w14:textId="77777777" w:rsidR="00001688" w:rsidRPr="00001688" w:rsidRDefault="00001688" w:rsidP="0000168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001688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Oznakowanie: Element dekoracyjny uwzględniający założenia wizualizacji Marki Polskiej Gospodarki – grafika MPG, celem odpowiedniego oznakowania stoiska. Materiały graficzne do zainstalowania na panelu stoiska, zależnie od wymagań technicznych dotyczących zabudowy.</w:t>
      </w:r>
    </w:p>
    <w:p w14:paraId="1A3371DF" w14:textId="77777777" w:rsidR="00001688" w:rsidRPr="00001688" w:rsidRDefault="00001688" w:rsidP="00001688">
      <w:pPr>
        <w:pStyle w:val="Akapitzlist"/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001688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Szczegółowe zasady rozmieszczania logotypów oraz ich wzory dla programu Fundusze Europejskie dla Nowoczesnej Gospodarki dostępne są na stronach:</w:t>
      </w:r>
    </w:p>
    <w:p w14:paraId="3266C694" w14:textId="54F5D373" w:rsidR="00001688" w:rsidRPr="00001688" w:rsidRDefault="00001688" w:rsidP="00001688">
      <w:pPr>
        <w:pStyle w:val="Akapitzlist"/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001688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https://funduszeue.slaskie.pl/web/guest/w/zasady_promocji_oznakowania/</w:t>
      </w:r>
    </w:p>
    <w:p w14:paraId="55D597D8" w14:textId="75BDC694" w:rsidR="00001688" w:rsidRPr="00001688" w:rsidRDefault="00001688" w:rsidP="00001688">
      <w:pPr>
        <w:pStyle w:val="Akapitzlist"/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001688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https://www.funduszeeuropejskie.gov.pl/strony/o-funduszach/fundusze-2021-2027/prawo-i-dokumenty/zasady-komunikacji-fe/</w:t>
      </w:r>
    </w:p>
    <w:p w14:paraId="7E2F13C1" w14:textId="77777777" w:rsidR="00001688" w:rsidRPr="00001688" w:rsidRDefault="00001688" w:rsidP="00001688">
      <w:pPr>
        <w:pStyle w:val="Akapitzlist"/>
        <w:spacing w:after="0" w:line="240" w:lineRule="auto"/>
        <w:jc w:val="both"/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</w:pPr>
      <w:r w:rsidRPr="00001688">
        <w:rPr>
          <w:rFonts w:ascii="Arial Narrow" w:eastAsia="Times New Roman" w:hAnsi="Arial Narrow" w:cs="Times New Roman"/>
          <w:bCs/>
          <w:color w:val="000000" w:themeColor="text1"/>
          <w:sz w:val="24"/>
          <w:szCs w:val="24"/>
          <w:lang w:eastAsia="pl-PL"/>
        </w:rPr>
        <w:t>https://www.paih.gov.pl/marka-polskiej-gospodarki/ksiega-znaku/#ksiega-znaku</w:t>
      </w:r>
    </w:p>
    <w:p w14:paraId="555875A1" w14:textId="77777777" w:rsidR="00FC100B" w:rsidRPr="00FC100B" w:rsidRDefault="00FC100B" w:rsidP="00FC100B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</w:p>
    <w:p w14:paraId="3DA58EA9" w14:textId="77777777" w:rsidR="00FC100B" w:rsidRPr="00FC100B" w:rsidRDefault="00FC100B" w:rsidP="00FC100B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</w:p>
    <w:p w14:paraId="135EB5D3" w14:textId="77777777" w:rsidR="00FC100B" w:rsidRPr="00FC100B" w:rsidRDefault="00FC100B" w:rsidP="00FC100B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</w:p>
    <w:p w14:paraId="33721D9E" w14:textId="77777777" w:rsidR="00FC100B" w:rsidRPr="00FC100B" w:rsidRDefault="00FC100B" w:rsidP="00FC100B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  <w:r w:rsidRPr="00FC100B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Cena netto:………………...</w:t>
      </w:r>
    </w:p>
    <w:p w14:paraId="3BE7188E" w14:textId="77777777" w:rsidR="00FC100B" w:rsidRPr="00FC100B" w:rsidRDefault="00FC100B" w:rsidP="00FC100B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  <w:r w:rsidRPr="00FC100B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Cena brutto:………………..</w:t>
      </w:r>
    </w:p>
    <w:bookmarkEnd w:id="0"/>
    <w:p w14:paraId="2BA5D77A" w14:textId="02E214BB" w:rsidR="00FC100B" w:rsidRDefault="00934ADB" w:rsidP="00FC100B">
      <w:pPr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Termin realizacji:………………</w:t>
      </w:r>
    </w:p>
    <w:p w14:paraId="14483FA3" w14:textId="77777777" w:rsidR="00934ADB" w:rsidRPr="00FC100B" w:rsidRDefault="00934ADB" w:rsidP="00FC100B">
      <w:pPr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4"/>
          <w:u w:val="single"/>
          <w:lang w:eastAsia="pl-PL"/>
        </w:rPr>
      </w:pPr>
    </w:p>
    <w:p w14:paraId="32BDFB4D" w14:textId="77777777" w:rsidR="00FC100B" w:rsidRPr="00FC100B" w:rsidRDefault="00FC100B" w:rsidP="00FC100B">
      <w:pPr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4"/>
          <w:u w:val="single"/>
          <w:lang w:eastAsia="pl-PL"/>
        </w:rPr>
      </w:pPr>
    </w:p>
    <w:p w14:paraId="6CFFCC17" w14:textId="2974AD6A" w:rsidR="00FC100B" w:rsidRPr="00001688" w:rsidRDefault="00FC100B" w:rsidP="00333A1D">
      <w:pPr>
        <w:spacing w:after="0" w:line="240" w:lineRule="auto"/>
        <w:jc w:val="center"/>
        <w:rPr>
          <w:rFonts w:ascii="Arial Narrow" w:eastAsia="Times New Roman" w:hAnsi="Arial Narrow" w:cs="Times New Roman"/>
          <w:color w:val="000000" w:themeColor="text1"/>
          <w:sz w:val="24"/>
          <w:szCs w:val="24"/>
          <w:u w:val="single"/>
          <w:lang w:eastAsia="pl-PL"/>
        </w:rPr>
      </w:pPr>
      <w:r w:rsidRPr="00001688">
        <w:rPr>
          <w:rFonts w:ascii="Arial Narrow" w:eastAsia="Times New Roman" w:hAnsi="Arial Narrow" w:cs="Times New Roman"/>
          <w:color w:val="000000" w:themeColor="text1"/>
          <w:sz w:val="24"/>
          <w:szCs w:val="24"/>
          <w:u w:val="single"/>
          <w:lang w:eastAsia="pl-PL"/>
        </w:rPr>
        <w:t xml:space="preserve">Oferta jest ważna do dnia:  </w:t>
      </w:r>
      <w:r w:rsidR="00867029">
        <w:rPr>
          <w:rFonts w:ascii="Arial Narrow" w:eastAsia="Times New Roman" w:hAnsi="Arial Narrow" w:cs="Times New Roman"/>
          <w:color w:val="000000" w:themeColor="text1"/>
          <w:sz w:val="24"/>
          <w:szCs w:val="24"/>
          <w:u w:val="single"/>
          <w:lang w:eastAsia="pl-PL"/>
        </w:rPr>
        <w:t>1</w:t>
      </w:r>
      <w:r w:rsidR="00001688" w:rsidRPr="00001688">
        <w:rPr>
          <w:rFonts w:ascii="Arial Narrow" w:eastAsia="Times New Roman" w:hAnsi="Arial Narrow" w:cs="Times New Roman"/>
          <w:color w:val="000000" w:themeColor="text1"/>
          <w:sz w:val="24"/>
          <w:szCs w:val="24"/>
          <w:u w:val="single"/>
          <w:lang w:eastAsia="pl-PL"/>
        </w:rPr>
        <w:t>.0</w:t>
      </w:r>
      <w:r w:rsidR="00867029">
        <w:rPr>
          <w:rFonts w:ascii="Arial Narrow" w:eastAsia="Times New Roman" w:hAnsi="Arial Narrow" w:cs="Times New Roman"/>
          <w:color w:val="000000" w:themeColor="text1"/>
          <w:sz w:val="24"/>
          <w:szCs w:val="24"/>
          <w:u w:val="single"/>
          <w:lang w:eastAsia="pl-PL"/>
        </w:rPr>
        <w:t>5</w:t>
      </w:r>
      <w:r w:rsidR="00001688" w:rsidRPr="00001688">
        <w:rPr>
          <w:rFonts w:ascii="Arial Narrow" w:eastAsia="Times New Roman" w:hAnsi="Arial Narrow" w:cs="Times New Roman"/>
          <w:color w:val="000000" w:themeColor="text1"/>
          <w:sz w:val="24"/>
          <w:szCs w:val="24"/>
          <w:u w:val="single"/>
          <w:lang w:eastAsia="pl-PL"/>
        </w:rPr>
        <w:t>.2026</w:t>
      </w:r>
    </w:p>
    <w:p w14:paraId="25912848" w14:textId="77777777" w:rsidR="00333A1D" w:rsidRPr="00FC100B" w:rsidRDefault="00333A1D" w:rsidP="00333A1D">
      <w:pPr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u w:val="single"/>
          <w:lang w:eastAsia="pl-PL"/>
        </w:rPr>
      </w:pPr>
    </w:p>
    <w:p w14:paraId="2C457F59" w14:textId="77777777" w:rsidR="00FC100B" w:rsidRPr="00FC100B" w:rsidRDefault="00FC100B" w:rsidP="00FC100B">
      <w:pPr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4"/>
          <w:u w:val="single"/>
          <w:lang w:eastAsia="pl-PL"/>
        </w:rPr>
      </w:pPr>
    </w:p>
    <w:p w14:paraId="2142233C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</w:p>
    <w:p w14:paraId="014E7E0B" w14:textId="6964C040" w:rsid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</w:p>
    <w:p w14:paraId="59303549" w14:textId="297909C9" w:rsidR="00333A1D" w:rsidRDefault="00333A1D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</w:p>
    <w:p w14:paraId="23793CD0" w14:textId="7D1EB467" w:rsidR="00333A1D" w:rsidRDefault="00333A1D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</w:p>
    <w:p w14:paraId="1DFBC024" w14:textId="5E06EE22" w:rsidR="00333A1D" w:rsidRDefault="00333A1D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</w:p>
    <w:p w14:paraId="4AEA6C03" w14:textId="77777777" w:rsidR="00333A1D" w:rsidRPr="00FC100B" w:rsidRDefault="00333A1D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</w:p>
    <w:p w14:paraId="3B462188" w14:textId="7090EB62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sz w:val="24"/>
          <w:szCs w:val="24"/>
        </w:rPr>
        <w:t>Podpis osoby upoważnionej do reprezentowania</w:t>
      </w:r>
      <w:r w:rsidR="00363BB6">
        <w:rPr>
          <w:rFonts w:ascii="Arial Narrow" w:eastAsia="Calibri" w:hAnsi="Arial Narrow" w:cs="Times New Roman"/>
          <w:sz w:val="24"/>
          <w:szCs w:val="24"/>
        </w:rPr>
        <w:t xml:space="preserve"> </w:t>
      </w:r>
      <w:r w:rsidR="00363BB6" w:rsidRPr="00FC100B">
        <w:rPr>
          <w:rFonts w:ascii="Arial Narrow" w:eastAsia="Calibri" w:hAnsi="Arial Narrow" w:cs="Times New Roman"/>
          <w:sz w:val="24"/>
          <w:szCs w:val="24"/>
        </w:rPr>
        <w:t>Zleceniobiorcy</w:t>
      </w:r>
    </w:p>
    <w:p w14:paraId="0C814314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sz w:val="24"/>
          <w:szCs w:val="24"/>
        </w:rPr>
      </w:pPr>
    </w:p>
    <w:p w14:paraId="55F7035F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sz w:val="24"/>
          <w:szCs w:val="24"/>
        </w:rPr>
      </w:pPr>
    </w:p>
    <w:p w14:paraId="00493AB1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sz w:val="24"/>
          <w:szCs w:val="24"/>
        </w:rPr>
      </w:pPr>
    </w:p>
    <w:p w14:paraId="145D505A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sz w:val="24"/>
          <w:szCs w:val="24"/>
        </w:rPr>
        <w:t>………………………………………………………………………………………………</w:t>
      </w:r>
    </w:p>
    <w:p w14:paraId="5AE03B13" w14:textId="3644161E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i/>
          <w:sz w:val="24"/>
          <w:szCs w:val="24"/>
        </w:rPr>
      </w:pPr>
    </w:p>
    <w:p w14:paraId="674740D1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14:paraId="338E7A14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14:paraId="7BEE172C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14:paraId="77FBDEE1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14:paraId="14A24D29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14:paraId="3176D545" w14:textId="4CC32B8C" w:rsidR="00934ADB" w:rsidRDefault="00934ADB" w:rsidP="00934ADB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14:paraId="766A7F16" w14:textId="6E9A580A" w:rsidR="00333A1D" w:rsidRDefault="00333A1D" w:rsidP="00934ADB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14:paraId="13597185" w14:textId="77777777" w:rsidR="00333A1D" w:rsidRDefault="00333A1D" w:rsidP="00934ADB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14:paraId="3B3C2D34" w14:textId="77777777" w:rsidR="00363BB6" w:rsidRPr="00FC100B" w:rsidRDefault="00363BB6" w:rsidP="00934ADB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</w:p>
    <w:p w14:paraId="36E07476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24"/>
          <w:szCs w:val="24"/>
        </w:rPr>
      </w:pPr>
      <w:r w:rsidRPr="00FC100B">
        <w:rPr>
          <w:rFonts w:ascii="Arial Narrow" w:eastAsia="Calibri" w:hAnsi="Arial Narrow" w:cs="Times New Roman"/>
          <w:b/>
          <w:sz w:val="24"/>
          <w:szCs w:val="24"/>
        </w:rPr>
        <w:lastRenderedPageBreak/>
        <w:t>OŚWIADCZENIE:</w:t>
      </w:r>
    </w:p>
    <w:p w14:paraId="5BE095C7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sz w:val="24"/>
          <w:szCs w:val="24"/>
        </w:rPr>
      </w:pPr>
    </w:p>
    <w:tbl>
      <w:tblPr>
        <w:tblStyle w:val="Tabela-Siatka"/>
        <w:tblW w:w="9860" w:type="dxa"/>
        <w:tblInd w:w="-113" w:type="dxa"/>
        <w:tblLook w:val="04A0" w:firstRow="1" w:lastRow="0" w:firstColumn="1" w:lastColumn="0" w:noHBand="0" w:noVBand="1"/>
      </w:tblPr>
      <w:tblGrid>
        <w:gridCol w:w="505"/>
        <w:gridCol w:w="7938"/>
        <w:gridCol w:w="1417"/>
      </w:tblGrid>
      <w:tr w:rsidR="00FC100B" w:rsidRPr="00FC100B" w14:paraId="051CB2B5" w14:textId="77777777" w:rsidTr="00173377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D500" w14:textId="77777777" w:rsidR="00FC100B" w:rsidRPr="00FC100B" w:rsidRDefault="00FC100B" w:rsidP="00FC100B">
            <w:pPr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t>Lp.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3571" w14:textId="77777777" w:rsidR="00FC100B" w:rsidRPr="00FC100B" w:rsidRDefault="00FC100B" w:rsidP="00FC100B">
            <w:pPr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t>Zakres oświadczenia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2518" w14:textId="77777777" w:rsidR="00FC100B" w:rsidRPr="00FC100B" w:rsidRDefault="00FC100B" w:rsidP="00FC100B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FC100B">
              <w:rPr>
                <w:rFonts w:ascii="Arial Narrow" w:hAnsi="Arial Narrow"/>
                <w:b/>
                <w:sz w:val="24"/>
                <w:szCs w:val="24"/>
              </w:rPr>
              <w:t>Zaznacz właściwe</w:t>
            </w:r>
          </w:p>
        </w:tc>
      </w:tr>
      <w:tr w:rsidR="00FC100B" w:rsidRPr="00FC100B" w14:paraId="609EAD7C" w14:textId="77777777" w:rsidTr="00173377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8AF1" w14:textId="77777777" w:rsidR="00FC100B" w:rsidRPr="00FC100B" w:rsidRDefault="00FC100B" w:rsidP="00FC100B">
            <w:pPr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1A70" w14:textId="77777777" w:rsidR="00FC100B" w:rsidRPr="00FC100B" w:rsidRDefault="00FC100B" w:rsidP="00FC100B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t>Oświadczamy, że nie jesteśmy powiązani z Zamawiającym osobowo lub kapitałowo.</w:t>
            </w:r>
          </w:p>
          <w:p w14:paraId="51A6A93F" w14:textId="77777777" w:rsidR="00363BB6" w:rsidRPr="00363BB6" w:rsidRDefault="00363BB6" w:rsidP="00363BB6">
            <w:pPr>
              <w:suppressAutoHyphens/>
              <w:contextualSpacing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63BB6">
              <w:rPr>
                <w:rFonts w:ascii="Arial Narrow" w:eastAsia="Times New Roman" w:hAnsi="Arial Narrow"/>
                <w:sz w:val="24"/>
                <w:szCs w:val="24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 </w:t>
            </w:r>
          </w:p>
          <w:p w14:paraId="01B7C502" w14:textId="77777777" w:rsidR="00363BB6" w:rsidRPr="00363BB6" w:rsidRDefault="00363BB6" w:rsidP="00363BB6">
            <w:pPr>
              <w:numPr>
                <w:ilvl w:val="0"/>
                <w:numId w:val="6"/>
              </w:numPr>
              <w:suppressAutoHyphens/>
              <w:contextualSpacing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63BB6">
              <w:rPr>
                <w:rFonts w:ascii="Arial Narrow" w:eastAsia="Times New Roman" w:hAnsi="Arial Narrow"/>
                <w:sz w:val="24"/>
                <w:szCs w:val="24"/>
              </w:rPr>
              <w:t xml:space="preserve">uczestniczeniu w spółce jako wspólnik spółki cywilnej lub spółki osobowej, </w:t>
            </w:r>
          </w:p>
          <w:p w14:paraId="020D9F85" w14:textId="77777777" w:rsidR="00363BB6" w:rsidRPr="00363BB6" w:rsidRDefault="00363BB6" w:rsidP="00363BB6">
            <w:pPr>
              <w:numPr>
                <w:ilvl w:val="0"/>
                <w:numId w:val="6"/>
              </w:numPr>
              <w:suppressAutoHyphens/>
              <w:contextualSpacing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63BB6">
              <w:rPr>
                <w:rFonts w:ascii="Arial Narrow" w:eastAsia="Times New Roman" w:hAnsi="Arial Narrow"/>
                <w:sz w:val="24"/>
                <w:szCs w:val="24"/>
              </w:rPr>
              <w:t xml:space="preserve">posiadaniu co najmniej 10% udziałów lub akcji, </w:t>
            </w:r>
          </w:p>
          <w:p w14:paraId="5FAD50DD" w14:textId="77777777" w:rsidR="00363BB6" w:rsidRPr="00363BB6" w:rsidRDefault="00363BB6" w:rsidP="00363BB6">
            <w:pPr>
              <w:numPr>
                <w:ilvl w:val="0"/>
                <w:numId w:val="6"/>
              </w:numPr>
              <w:suppressAutoHyphens/>
              <w:contextualSpacing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63BB6">
              <w:rPr>
                <w:rFonts w:ascii="Arial Narrow" w:eastAsia="Times New Roman" w:hAnsi="Arial Narrow"/>
                <w:sz w:val="24"/>
                <w:szCs w:val="24"/>
              </w:rPr>
              <w:t xml:space="preserve">pełnieniu funkcji członka organu nadzorczego lub zarządzającego, prokurenta, pełnomocnika, </w:t>
            </w:r>
          </w:p>
          <w:p w14:paraId="17040AD2" w14:textId="77777777" w:rsidR="00363BB6" w:rsidRPr="00363BB6" w:rsidRDefault="00363BB6" w:rsidP="00363BB6">
            <w:pPr>
              <w:numPr>
                <w:ilvl w:val="0"/>
                <w:numId w:val="6"/>
              </w:numPr>
              <w:suppressAutoHyphens/>
              <w:contextualSpacing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63BB6">
              <w:rPr>
                <w:rFonts w:ascii="Arial Narrow" w:eastAsia="Times New Roman" w:hAnsi="Arial Narrow"/>
                <w:sz w:val="24"/>
                <w:szCs w:val="24"/>
              </w:rPr>
      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      </w:r>
          </w:p>
          <w:p w14:paraId="321B8F46" w14:textId="7D7C4AEF" w:rsidR="00FC100B" w:rsidRPr="00363BB6" w:rsidRDefault="00363BB6" w:rsidP="00363BB6">
            <w:pPr>
              <w:numPr>
                <w:ilvl w:val="0"/>
                <w:numId w:val="6"/>
              </w:numPr>
              <w:suppressAutoHyphens/>
              <w:contextualSpacing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363BB6">
              <w:rPr>
                <w:rFonts w:ascii="Arial Narrow" w:eastAsia="Times New Roman" w:hAnsi="Arial Narrow"/>
                <w:sz w:val="24"/>
                <w:szCs w:val="24"/>
              </w:rPr>
              <w:t xml:space="preserve">pozostawaniu z wykonawcą w takim stosunku prawnym lub faktycznym, że istnieje uzasadniona wątpliwość co do ich bezstronności lub niezależności w związku z postępowaniem o udzielenie zamówienia.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452C" w14:textId="77777777" w:rsidR="00FC100B" w:rsidRPr="00FC100B" w:rsidRDefault="00FC100B" w:rsidP="00FC100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FC100B">
              <w:rPr>
                <w:rFonts w:ascii="Arial Narrow" w:hAnsi="Arial Narrow"/>
                <w:sz w:val="24"/>
                <w:szCs w:val="24"/>
              </w:rPr>
              <w:sym w:font="Wingdings" w:char="00A8"/>
            </w:r>
            <w:r w:rsidRPr="00FC100B">
              <w:rPr>
                <w:rFonts w:ascii="Arial Narrow" w:hAnsi="Arial Narrow"/>
                <w:sz w:val="24"/>
                <w:szCs w:val="24"/>
              </w:rPr>
              <w:t xml:space="preserve"> TAK</w:t>
            </w:r>
          </w:p>
          <w:p w14:paraId="49EE9388" w14:textId="77777777" w:rsidR="00FC100B" w:rsidRPr="00FC100B" w:rsidRDefault="00FC100B" w:rsidP="00FC100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sym w:font="Wingdings" w:char="00A8"/>
            </w:r>
            <w:r w:rsidRPr="00FC100B">
              <w:rPr>
                <w:rFonts w:ascii="Arial Narrow" w:hAnsi="Arial Narrow"/>
                <w:sz w:val="24"/>
                <w:szCs w:val="24"/>
              </w:rPr>
              <w:t xml:space="preserve"> NIE</w:t>
            </w:r>
          </w:p>
        </w:tc>
      </w:tr>
      <w:tr w:rsidR="00FC100B" w:rsidRPr="00FC100B" w14:paraId="011BA14D" w14:textId="77777777" w:rsidTr="00173377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4929" w14:textId="77777777" w:rsidR="00FC100B" w:rsidRPr="00FC100B" w:rsidRDefault="00FC100B" w:rsidP="00FC100B">
            <w:pPr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7EF0" w14:textId="77777777" w:rsidR="00FC100B" w:rsidRPr="00FC100B" w:rsidRDefault="00FC100B" w:rsidP="00FC100B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t>Oświadczamy, że nie znajdujemy się w stanie upadłości lub likwidacji w chwili złożenia oferty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9D3F" w14:textId="77777777" w:rsidR="00FC100B" w:rsidRPr="00FC100B" w:rsidRDefault="00FC100B" w:rsidP="00FC100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FC100B">
              <w:rPr>
                <w:rFonts w:ascii="Arial Narrow" w:hAnsi="Arial Narrow"/>
                <w:sz w:val="24"/>
                <w:szCs w:val="24"/>
              </w:rPr>
              <w:sym w:font="Wingdings" w:char="00A8"/>
            </w:r>
            <w:r w:rsidRPr="00FC100B">
              <w:rPr>
                <w:rFonts w:ascii="Arial Narrow" w:hAnsi="Arial Narrow"/>
                <w:sz w:val="24"/>
                <w:szCs w:val="24"/>
              </w:rPr>
              <w:t xml:space="preserve"> TAK</w:t>
            </w:r>
          </w:p>
          <w:p w14:paraId="06BC4E7C" w14:textId="77777777" w:rsidR="00FC100B" w:rsidRPr="00FC100B" w:rsidRDefault="00FC100B" w:rsidP="00FC100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sym w:font="Wingdings" w:char="00A8"/>
            </w:r>
            <w:r w:rsidRPr="00FC100B">
              <w:rPr>
                <w:rFonts w:ascii="Arial Narrow" w:hAnsi="Arial Narrow"/>
                <w:sz w:val="24"/>
                <w:szCs w:val="24"/>
              </w:rPr>
              <w:t xml:space="preserve"> NIE</w:t>
            </w:r>
          </w:p>
        </w:tc>
      </w:tr>
      <w:tr w:rsidR="00FC100B" w:rsidRPr="00FC100B" w14:paraId="077098A0" w14:textId="77777777" w:rsidTr="00173377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A792" w14:textId="77777777" w:rsidR="00FC100B" w:rsidRPr="00FC100B" w:rsidRDefault="00FC100B" w:rsidP="00FC100B">
            <w:pPr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t xml:space="preserve">3.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400A" w14:textId="06C1394D" w:rsidR="00FC100B" w:rsidRPr="00FC100B" w:rsidRDefault="00FC100B" w:rsidP="00FC100B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t xml:space="preserve">Oświadczamy, że spełniamy warunki udziału w postępowaniu określone w pkt. </w:t>
            </w:r>
            <w:r w:rsidR="00363BB6">
              <w:rPr>
                <w:rFonts w:ascii="Arial Narrow" w:hAnsi="Arial Narrow"/>
                <w:sz w:val="24"/>
                <w:szCs w:val="24"/>
              </w:rPr>
              <w:t xml:space="preserve">IV i </w:t>
            </w:r>
            <w:r w:rsidRPr="00FC100B">
              <w:rPr>
                <w:rFonts w:ascii="Arial Narrow" w:hAnsi="Arial Narrow"/>
                <w:sz w:val="24"/>
                <w:szCs w:val="24"/>
              </w:rPr>
              <w:t>V zapytania ofertowego. Nie spełnienie któregokolwiek z warunków oznacza odrzucenie oferty bez możliwości jej uzupełnienia.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9A738" w14:textId="77777777" w:rsidR="00FC100B" w:rsidRPr="00FC100B" w:rsidRDefault="00FC100B" w:rsidP="00FC100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FC100B">
              <w:rPr>
                <w:rFonts w:ascii="Arial Narrow" w:hAnsi="Arial Narrow"/>
                <w:sz w:val="24"/>
                <w:szCs w:val="24"/>
              </w:rPr>
              <w:sym w:font="Wingdings" w:char="00A8"/>
            </w:r>
            <w:r w:rsidRPr="00FC100B">
              <w:rPr>
                <w:rFonts w:ascii="Arial Narrow" w:hAnsi="Arial Narrow"/>
                <w:sz w:val="24"/>
                <w:szCs w:val="24"/>
              </w:rPr>
              <w:t xml:space="preserve"> TAK</w:t>
            </w:r>
          </w:p>
          <w:p w14:paraId="3F610103" w14:textId="77777777" w:rsidR="00FC100B" w:rsidRPr="00FC100B" w:rsidRDefault="00FC100B" w:rsidP="00FC100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sym w:font="Wingdings" w:char="00A8"/>
            </w:r>
            <w:r w:rsidRPr="00FC100B">
              <w:rPr>
                <w:rFonts w:ascii="Arial Narrow" w:hAnsi="Arial Narrow"/>
                <w:sz w:val="24"/>
                <w:szCs w:val="24"/>
              </w:rPr>
              <w:t xml:space="preserve"> NIE</w:t>
            </w:r>
          </w:p>
        </w:tc>
      </w:tr>
      <w:tr w:rsidR="00FC100B" w:rsidRPr="00FC100B" w14:paraId="16F1AEF5" w14:textId="77777777" w:rsidTr="00173377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DF03" w14:textId="77777777" w:rsidR="00FC100B" w:rsidRPr="00FC100B" w:rsidRDefault="00FC100B" w:rsidP="00FC100B">
            <w:pPr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21FF" w14:textId="77777777" w:rsidR="00FC100B" w:rsidRPr="00FC100B" w:rsidRDefault="00FC100B" w:rsidP="00FC100B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t>Wykonawca oświadcza, że zapoznał się z warunkami oferty i zobowiązuje się w przypadku wyboru oferty do zawarcia umowy na określonych warunkach w miejscu i terminie wyznaczonym przez Zamawiającego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24AA" w14:textId="77777777" w:rsidR="00363BB6" w:rsidRPr="00FC100B" w:rsidRDefault="00363BB6" w:rsidP="00363BB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C100B">
              <w:rPr>
                <w:rFonts w:ascii="Arial Narrow" w:hAnsi="Arial Narrow"/>
                <w:sz w:val="24"/>
                <w:szCs w:val="24"/>
              </w:rPr>
              <w:sym w:font="Wingdings" w:char="00A8"/>
            </w:r>
            <w:r w:rsidRPr="00FC100B">
              <w:rPr>
                <w:rFonts w:ascii="Arial Narrow" w:hAnsi="Arial Narrow"/>
                <w:sz w:val="24"/>
                <w:szCs w:val="24"/>
              </w:rPr>
              <w:t xml:space="preserve"> TAK</w:t>
            </w:r>
          </w:p>
          <w:p w14:paraId="114B75C5" w14:textId="52ED22BA" w:rsidR="00FC100B" w:rsidRPr="00FC100B" w:rsidRDefault="00363BB6" w:rsidP="00363BB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   </w:t>
            </w:r>
            <w:r w:rsidRPr="00FC100B">
              <w:rPr>
                <w:rFonts w:ascii="Arial Narrow" w:hAnsi="Arial Narrow"/>
                <w:sz w:val="24"/>
                <w:szCs w:val="24"/>
              </w:rPr>
              <w:sym w:font="Wingdings" w:char="00A8"/>
            </w:r>
            <w:r w:rsidRPr="00FC100B">
              <w:rPr>
                <w:rFonts w:ascii="Arial Narrow" w:hAnsi="Arial Narrow"/>
                <w:sz w:val="24"/>
                <w:szCs w:val="24"/>
              </w:rPr>
              <w:t xml:space="preserve"> NIE</w:t>
            </w:r>
          </w:p>
        </w:tc>
      </w:tr>
    </w:tbl>
    <w:p w14:paraId="50D19CCF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</w:p>
    <w:p w14:paraId="147986B2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</w:p>
    <w:p w14:paraId="153117CF" w14:textId="77777777" w:rsidR="00FC100B" w:rsidRPr="00FC100B" w:rsidRDefault="00FC100B" w:rsidP="00FC100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</w:p>
    <w:p w14:paraId="176B1C12" w14:textId="0A0652E1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sz w:val="24"/>
          <w:szCs w:val="24"/>
        </w:rPr>
        <w:t xml:space="preserve">Podpis osoby upoważnionej do reprezentowania </w:t>
      </w:r>
      <w:r w:rsidR="00363BB6">
        <w:rPr>
          <w:rFonts w:ascii="Arial Narrow" w:eastAsia="Calibri" w:hAnsi="Arial Narrow" w:cs="Times New Roman"/>
          <w:sz w:val="24"/>
          <w:szCs w:val="24"/>
        </w:rPr>
        <w:t>Zleceniobiorcy</w:t>
      </w:r>
    </w:p>
    <w:p w14:paraId="0320970A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sz w:val="24"/>
          <w:szCs w:val="24"/>
        </w:rPr>
      </w:pPr>
    </w:p>
    <w:p w14:paraId="144F0C77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sz w:val="24"/>
          <w:szCs w:val="24"/>
        </w:rPr>
      </w:pPr>
    </w:p>
    <w:p w14:paraId="379DDCB1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sz w:val="24"/>
          <w:szCs w:val="24"/>
        </w:rPr>
      </w:pPr>
    </w:p>
    <w:p w14:paraId="3E284A44" w14:textId="77777777" w:rsidR="00FC100B" w:rsidRPr="00FC100B" w:rsidRDefault="00FC100B" w:rsidP="00FC100B">
      <w:pPr>
        <w:spacing w:after="0" w:line="240" w:lineRule="auto"/>
        <w:jc w:val="center"/>
        <w:rPr>
          <w:rFonts w:ascii="Arial Narrow" w:eastAsia="Calibri" w:hAnsi="Arial Narrow" w:cs="Times New Roman"/>
          <w:sz w:val="24"/>
          <w:szCs w:val="24"/>
        </w:rPr>
      </w:pPr>
      <w:r w:rsidRPr="00FC100B">
        <w:rPr>
          <w:rFonts w:ascii="Arial Narrow" w:eastAsia="Calibri" w:hAnsi="Arial Narrow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21AA91E0" w14:textId="77777777" w:rsidR="0014671D" w:rsidRDefault="0014671D"/>
    <w:sectPr w:rsidR="0014671D" w:rsidSect="00002595">
      <w:footerReference w:type="default" r:id="rId7"/>
      <w:headerReference w:type="first" r:id="rId8"/>
      <w:footerReference w:type="first" r:id="rId9"/>
      <w:pgSz w:w="11906" w:h="16838"/>
      <w:pgMar w:top="851" w:right="1417" w:bottom="14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3CF87" w14:textId="77777777" w:rsidR="006F42CE" w:rsidRDefault="006F42CE">
      <w:pPr>
        <w:spacing w:after="0" w:line="240" w:lineRule="auto"/>
      </w:pPr>
      <w:r>
        <w:separator/>
      </w:r>
    </w:p>
  </w:endnote>
  <w:endnote w:type="continuationSeparator" w:id="0">
    <w:p w14:paraId="199A05A4" w14:textId="77777777" w:rsidR="006F42CE" w:rsidRDefault="006F4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9953004"/>
      <w:docPartObj>
        <w:docPartGallery w:val="Page Numbers (Bottom of Page)"/>
        <w:docPartUnique/>
      </w:docPartObj>
    </w:sdtPr>
    <w:sdtEndPr/>
    <w:sdtContent>
      <w:p w14:paraId="2B99EF7F" w14:textId="77777777" w:rsidR="0026063A" w:rsidRDefault="001C064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t xml:space="preserve"> </w:t>
        </w:r>
      </w:p>
    </w:sdtContent>
  </w:sdt>
  <w:p w14:paraId="4B85944E" w14:textId="77777777" w:rsidR="0026063A" w:rsidRDefault="002606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4270908"/>
      <w:docPartObj>
        <w:docPartGallery w:val="Page Numbers (Bottom of Page)"/>
        <w:docPartUnique/>
      </w:docPartObj>
    </w:sdtPr>
    <w:sdtEndPr/>
    <w:sdtContent>
      <w:p w14:paraId="26CE253E" w14:textId="77777777" w:rsidR="0026063A" w:rsidRDefault="001C064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D779151" w14:textId="77777777" w:rsidR="0026063A" w:rsidRDefault="002606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8E0C8" w14:textId="77777777" w:rsidR="006F42CE" w:rsidRDefault="006F42CE">
      <w:pPr>
        <w:spacing w:after="0" w:line="240" w:lineRule="auto"/>
      </w:pPr>
      <w:r>
        <w:separator/>
      </w:r>
    </w:p>
  </w:footnote>
  <w:footnote w:type="continuationSeparator" w:id="0">
    <w:p w14:paraId="1D2395CE" w14:textId="77777777" w:rsidR="006F42CE" w:rsidRDefault="006F4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5DED5" w14:textId="77777777" w:rsidR="0026063A" w:rsidRPr="00CB055F" w:rsidRDefault="0026063A" w:rsidP="009240EA">
    <w:pPr>
      <w:spacing w:after="0" w:line="240" w:lineRule="auto"/>
      <w:jc w:val="both"/>
      <w:rPr>
        <w:rFonts w:ascii="Arial" w:eastAsia="Times New Roman" w:hAnsi="Arial" w:cs="Arial"/>
        <w:sz w:val="24"/>
        <w:szCs w:val="24"/>
      </w:rPr>
    </w:pPr>
  </w:p>
  <w:p w14:paraId="09427C15" w14:textId="77777777" w:rsidR="0026063A" w:rsidRDefault="002606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E49B6"/>
    <w:multiLevelType w:val="hybridMultilevel"/>
    <w:tmpl w:val="25C8D1E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74773"/>
    <w:multiLevelType w:val="hybridMultilevel"/>
    <w:tmpl w:val="F3E414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9F1C1F"/>
    <w:multiLevelType w:val="hybridMultilevel"/>
    <w:tmpl w:val="693A5F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FF272E"/>
    <w:multiLevelType w:val="hybridMultilevel"/>
    <w:tmpl w:val="7BE6837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0A65B2"/>
    <w:multiLevelType w:val="hybridMultilevel"/>
    <w:tmpl w:val="551A16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93663F"/>
    <w:multiLevelType w:val="hybridMultilevel"/>
    <w:tmpl w:val="21ECA6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8A51A9"/>
    <w:multiLevelType w:val="hybridMultilevel"/>
    <w:tmpl w:val="51440F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8513344">
    <w:abstractNumId w:val="1"/>
  </w:num>
  <w:num w:numId="2" w16cid:durableId="1565532503">
    <w:abstractNumId w:val="6"/>
  </w:num>
  <w:num w:numId="3" w16cid:durableId="1093697086">
    <w:abstractNumId w:val="3"/>
  </w:num>
  <w:num w:numId="4" w16cid:durableId="1468548615">
    <w:abstractNumId w:val="2"/>
  </w:num>
  <w:num w:numId="5" w16cid:durableId="416906194">
    <w:abstractNumId w:val="5"/>
  </w:num>
  <w:num w:numId="6" w16cid:durableId="2128156504">
    <w:abstractNumId w:val="0"/>
  </w:num>
  <w:num w:numId="7" w16cid:durableId="11778432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6F"/>
    <w:rsid w:val="00001688"/>
    <w:rsid w:val="000C5CF3"/>
    <w:rsid w:val="0014671D"/>
    <w:rsid w:val="001C0642"/>
    <w:rsid w:val="0026063A"/>
    <w:rsid w:val="00333A1D"/>
    <w:rsid w:val="00363BB6"/>
    <w:rsid w:val="005448AD"/>
    <w:rsid w:val="005B2F70"/>
    <w:rsid w:val="006A2388"/>
    <w:rsid w:val="006F42CE"/>
    <w:rsid w:val="00745E25"/>
    <w:rsid w:val="0082769B"/>
    <w:rsid w:val="00867029"/>
    <w:rsid w:val="008F23F6"/>
    <w:rsid w:val="00934ADB"/>
    <w:rsid w:val="00C36F41"/>
    <w:rsid w:val="00CD1035"/>
    <w:rsid w:val="00D8726F"/>
    <w:rsid w:val="00DC23C2"/>
    <w:rsid w:val="00DE2C51"/>
    <w:rsid w:val="00FC1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31CA5"/>
  <w15:chartTrackingRefBased/>
  <w15:docId w15:val="{E7009EB0-EB42-4159-96C8-4640F0706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100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FC100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C100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FC100B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FC10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34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1177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Zuzanna Korzeń</cp:lastModifiedBy>
  <cp:revision>8</cp:revision>
  <dcterms:created xsi:type="dcterms:W3CDTF">2019-11-14T13:15:00Z</dcterms:created>
  <dcterms:modified xsi:type="dcterms:W3CDTF">2026-04-22T13:43:00Z</dcterms:modified>
</cp:coreProperties>
</file>